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E" w:rsidRPr="000678EE" w:rsidRDefault="000678EE" w:rsidP="00067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678EE">
        <w:rPr>
          <w:rFonts w:ascii="Times New Roman" w:eastAsia="Times New Roman" w:hAnsi="Times New Roman" w:cs="Times New Roman"/>
          <w:b/>
          <w:bCs/>
          <w:sz w:val="32"/>
          <w:szCs w:val="24"/>
        </w:rPr>
        <w:t>Informed Consent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br/>
      </w: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Protocol Title: </w:t>
      </w:r>
      <w:r w:rsidR="00B619E5" w:rsidRPr="00B619E5">
        <w:rPr>
          <w:rFonts w:ascii="Times New Roman" w:eastAsia="Times New Roman" w:hAnsi="Times New Roman" w:cs="Times New Roman"/>
          <w:bCs/>
          <w:sz w:val="24"/>
          <w:szCs w:val="20"/>
        </w:rPr>
        <w:t xml:space="preserve">CISE Course Protocol </w:t>
      </w:r>
      <w:r w:rsidR="00D83106">
        <w:rPr>
          <w:rFonts w:ascii="Times New Roman" w:eastAsia="Times New Roman" w:hAnsi="Times New Roman" w:cs="Times New Roman"/>
          <w:bCs/>
          <w:sz w:val="24"/>
          <w:szCs w:val="20"/>
        </w:rPr>
        <w:t>CEN 4721c</w:t>
      </w:r>
      <w:r w:rsidR="00B619E5" w:rsidRPr="00B619E5">
        <w:rPr>
          <w:rFonts w:ascii="Times New Roman" w:eastAsia="Times New Roman" w:hAnsi="Times New Roman" w:cs="Times New Roman"/>
          <w:bCs/>
          <w:sz w:val="24"/>
          <w:szCs w:val="20"/>
        </w:rPr>
        <w:t xml:space="preserve"> / C</w:t>
      </w:r>
      <w:r w:rsidR="00D83106">
        <w:rPr>
          <w:rFonts w:ascii="Times New Roman" w:eastAsia="Times New Roman" w:hAnsi="Times New Roman" w:cs="Times New Roman"/>
          <w:bCs/>
          <w:sz w:val="24"/>
          <w:szCs w:val="20"/>
        </w:rPr>
        <w:t>AP 5100</w:t>
      </w:r>
      <w:r w:rsidR="00B619E5" w:rsidRPr="00B619E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D83106">
        <w:rPr>
          <w:rFonts w:ascii="Times New Roman" w:eastAsia="Times New Roman" w:hAnsi="Times New Roman" w:cs="Times New Roman"/>
          <w:bCs/>
          <w:sz w:val="24"/>
          <w:szCs w:val="20"/>
        </w:rPr>
        <w:t>Human Computer Interaction 2014</w:t>
      </w:r>
    </w:p>
    <w:p w:rsidR="000678EE" w:rsidRPr="000678EE" w:rsidRDefault="000678EE" w:rsidP="00067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Please read this consent document carefully before you decide to participate in this study.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Purpose of the research study: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 xml:space="preserve">The purpose of this study is to </w:t>
      </w:r>
      <w:r w:rsidR="00A31A45">
        <w:rPr>
          <w:rFonts w:ascii="Times New Roman" w:eastAsia="Times New Roman" w:hAnsi="Times New Roman" w:cs="Times New Roman"/>
          <w:sz w:val="24"/>
          <w:szCs w:val="20"/>
        </w:rPr>
        <w:t>evaluate a user interface</w:t>
      </w:r>
      <w:r w:rsidR="00B619E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What you will be asked to do in the study: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B619E5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Following a brief introduction to one of our </w:t>
      </w:r>
      <w:r w:rsidR="00A31A45">
        <w:rPr>
          <w:rFonts w:ascii="Times New Roman" w:eastAsia="Times New Roman" w:hAnsi="Times New Roman" w:cs="Times New Roman"/>
          <w:sz w:val="24"/>
          <w:szCs w:val="20"/>
        </w:rPr>
        <w:t>interfaces, you will be asked to perform several tasks using the interface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The experimenters will describe </w:t>
      </w:r>
      <w:r w:rsidR="00A31A45">
        <w:rPr>
          <w:rFonts w:ascii="Times New Roman" w:eastAsia="Times New Roman" w:hAnsi="Times New Roman" w:cs="Times New Roman"/>
          <w:sz w:val="24"/>
          <w:szCs w:val="20"/>
        </w:rPr>
        <w:t>the interface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A31A45">
        <w:rPr>
          <w:rFonts w:ascii="Times New Roman" w:eastAsia="Times New Roman" w:hAnsi="Times New Roman" w:cs="Times New Roman"/>
          <w:sz w:val="24"/>
          <w:szCs w:val="20"/>
        </w:rPr>
        <w:t xml:space="preserve">explain the task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you will be asked to </w:t>
      </w:r>
      <w:r w:rsidR="00A31A45">
        <w:rPr>
          <w:rFonts w:ascii="Times New Roman" w:eastAsia="Times New Roman" w:hAnsi="Times New Roman" w:cs="Times New Roman"/>
          <w:sz w:val="24"/>
          <w:szCs w:val="20"/>
        </w:rPr>
        <w:t>perform. While you are using the interface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the experimenters will be observing and taking notes. They are not testing you, they are watching </w:t>
      </w:r>
      <w:r w:rsidR="00A31A45">
        <w:rPr>
          <w:rFonts w:ascii="Times New Roman" w:eastAsia="Times New Roman" w:hAnsi="Times New Roman" w:cs="Times New Roman"/>
          <w:sz w:val="24"/>
          <w:szCs w:val="20"/>
        </w:rPr>
        <w:t>to understand how you use the interface</w:t>
      </w:r>
      <w:r w:rsidR="00CB5D61">
        <w:rPr>
          <w:rFonts w:ascii="Times New Roman" w:eastAsia="Times New Roman" w:hAnsi="Times New Roman" w:cs="Times New Roman"/>
          <w:sz w:val="24"/>
          <w:szCs w:val="20"/>
        </w:rPr>
        <w:t xml:space="preserve"> and to determine whether the interface needs further </w:t>
      </w:r>
      <w:r>
        <w:rPr>
          <w:rFonts w:ascii="Times New Roman" w:eastAsia="Times New Roman" w:hAnsi="Times New Roman" w:cs="Times New Roman"/>
          <w:sz w:val="24"/>
          <w:szCs w:val="20"/>
        </w:rPr>
        <w:t>improve</w:t>
      </w:r>
      <w:r w:rsidR="00CB5D61">
        <w:rPr>
          <w:rFonts w:ascii="Times New Roman" w:eastAsia="Times New Roman" w:hAnsi="Times New Roman" w:cs="Times New Roman"/>
          <w:sz w:val="24"/>
          <w:szCs w:val="20"/>
        </w:rPr>
        <w:t>ment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After you complete the </w:t>
      </w:r>
      <w:r w:rsidR="00CB5D61">
        <w:rPr>
          <w:rFonts w:ascii="Times New Roman" w:eastAsia="Times New Roman" w:hAnsi="Times New Roman" w:cs="Times New Roman"/>
          <w:sz w:val="24"/>
          <w:szCs w:val="20"/>
        </w:rPr>
        <w:t>tasks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you will be asked </w:t>
      </w:r>
      <w:r w:rsidR="00CB5D61">
        <w:rPr>
          <w:rFonts w:ascii="Times New Roman" w:eastAsia="Times New Roman" w:hAnsi="Times New Roman" w:cs="Times New Roman"/>
          <w:sz w:val="24"/>
          <w:szCs w:val="20"/>
        </w:rPr>
        <w:t>to fill out a general survey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about your experiences such as what did you like, what didn’t you like, </w:t>
      </w:r>
      <w:r w:rsidR="00CB5D61">
        <w:rPr>
          <w:rFonts w:ascii="Times New Roman" w:eastAsia="Times New Roman" w:hAnsi="Times New Roman" w:cs="Times New Roman"/>
          <w:sz w:val="24"/>
          <w:szCs w:val="20"/>
        </w:rPr>
        <w:t>did you encounter any problems,</w:t>
      </w:r>
      <w:r w:rsidR="003A180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and if you have any ideas for improvement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>.</w:t>
      </w:r>
      <w:r w:rsidR="000678EE"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Time required: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B619E5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30 minutes</w:t>
      </w:r>
      <w:r w:rsidR="000678EE"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Risks and Benefits: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CB5D61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There are no risks associated with using the interfaces.</w:t>
      </w:r>
      <w:r w:rsidR="00B619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>We do not anticipate that you will benefit directly by participating in this experiment.</w:t>
      </w:r>
      <w:r w:rsidR="000678EE"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Compensation: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B619E5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There will be no compensation for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 xml:space="preserve"> participating in this research.</w:t>
      </w:r>
      <w:r w:rsidR="000678EE"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Confidentiality: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 xml:space="preserve">Your identity will be kept confidential to the extent provided by law. </w:t>
      </w:r>
      <w:r w:rsidR="00B619E5">
        <w:rPr>
          <w:rFonts w:ascii="Times New Roman" w:eastAsia="Times New Roman" w:hAnsi="Times New Roman" w:cs="Times New Roman"/>
          <w:sz w:val="24"/>
          <w:szCs w:val="20"/>
        </w:rPr>
        <w:t xml:space="preserve">All observations and interview responses will be </w:t>
      </w:r>
      <w:r w:rsidRPr="000678EE">
        <w:rPr>
          <w:rFonts w:ascii="Times New Roman" w:eastAsia="Times New Roman" w:hAnsi="Times New Roman" w:cs="Times New Roman"/>
          <w:sz w:val="24"/>
          <w:szCs w:val="20"/>
        </w:rPr>
        <w:t>assigned a code number</w:t>
      </w:r>
      <w:r w:rsidR="00B619E5">
        <w:rPr>
          <w:rFonts w:ascii="Times New Roman" w:eastAsia="Times New Roman" w:hAnsi="Times New Roman" w:cs="Times New Roman"/>
          <w:sz w:val="24"/>
          <w:szCs w:val="20"/>
        </w:rPr>
        <w:t xml:space="preserve"> that will not be associated with your name. </w:t>
      </w:r>
      <w:r w:rsidRPr="000678EE">
        <w:rPr>
          <w:rFonts w:ascii="Times New Roman" w:eastAsia="Times New Roman" w:hAnsi="Times New Roman" w:cs="Times New Roman"/>
          <w:sz w:val="24"/>
          <w:szCs w:val="20"/>
        </w:rPr>
        <w:t>Your name will not be used in any report.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Voluntary participation: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>Your participation in this study is completely voluntary. There is no penalty for not participating.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CB5D61" w:rsidRDefault="00CB5D61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Right to withdraw from the study: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>You have the right to withdraw from the study at anytime without consequence.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Whom to contact if you have questions about the study: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531232" w:rsidRPr="000678EE" w:rsidRDefault="00CB5D61" w:rsidP="00531232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Andrea Kleinsmith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531232">
        <w:rPr>
          <w:rFonts w:ascii="Times New Roman" w:eastAsia="Times New Roman" w:hAnsi="Times New Roman" w:cs="Times New Roman"/>
          <w:sz w:val="24"/>
          <w:szCs w:val="20"/>
        </w:rPr>
        <w:t>PhD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531232">
        <w:rPr>
          <w:rFonts w:ascii="Times New Roman" w:eastAsia="Times New Roman" w:hAnsi="Times New Roman" w:cs="Times New Roman"/>
          <w:sz w:val="24"/>
          <w:szCs w:val="20"/>
        </w:rPr>
        <w:t>CISE Department, PO Box 116120, Gainesville FL 32611, p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>hone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503-508</w:t>
      </w:r>
      <w:r w:rsidR="00531232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7506</w:t>
      </w:r>
      <w:r w:rsidR="0053123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alk</w:t>
      </w:r>
      <w:r w:rsidR="00531232">
        <w:rPr>
          <w:rFonts w:ascii="Times New Roman" w:eastAsia="Times New Roman" w:hAnsi="Times New Roman" w:cs="Times New Roman"/>
          <w:sz w:val="24"/>
          <w:szCs w:val="20"/>
        </w:rPr>
        <w:t>@cise.ufl.edu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Whom to contact about your rights as a research participant in the study: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>IRB02 Office, Box 112250, University of Florida, Gainesville, FL 32611-2250; phone 392-0433.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b/>
          <w:bCs/>
          <w:sz w:val="24"/>
          <w:szCs w:val="20"/>
        </w:rPr>
        <w:t>Agreement: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>I have read the procedure described above. I voluntarily agree to participate in the procedure and I have received a copy of this description.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678EE" w:rsidRPr="000678EE" w:rsidRDefault="000678EE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fr-FR"/>
        </w:rPr>
      </w:pPr>
      <w:r w:rsidRPr="000678EE">
        <w:rPr>
          <w:rFonts w:ascii="Times New Roman" w:eastAsia="Times New Roman" w:hAnsi="Times New Roman" w:cs="Times New Roman"/>
          <w:sz w:val="24"/>
          <w:szCs w:val="20"/>
          <w:lang w:val="fr-FR"/>
        </w:rPr>
        <w:t>Participant: ___________________________________________ Date: _________________</w:t>
      </w:r>
      <w:r w:rsidRPr="000678EE">
        <w:rPr>
          <w:rFonts w:ascii="Times New Roman" w:eastAsia="Times New Roman" w:hAnsi="Times New Roman" w:cs="Times New Roman"/>
          <w:sz w:val="32"/>
          <w:szCs w:val="24"/>
          <w:lang w:val="fr-FR"/>
        </w:rPr>
        <w:t xml:space="preserve"> </w:t>
      </w:r>
    </w:p>
    <w:p w:rsidR="000678EE" w:rsidRPr="000678EE" w:rsidRDefault="00E62EAF" w:rsidP="00067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62EAF">
        <w:rPr>
          <w:rFonts w:ascii="Times New Roman" w:eastAsia="Times New Roman" w:hAnsi="Times New Roman" w:cs="Times New Roman"/>
          <w:sz w:val="24"/>
          <w:szCs w:val="20"/>
        </w:rPr>
        <w:t>Experiment Staff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>___</w:t>
      </w:r>
      <w:r w:rsidR="000678EE" w:rsidRPr="000678EE">
        <w:rPr>
          <w:rFonts w:ascii="Times New Roman" w:eastAsia="Times New Roman" w:hAnsi="Times New Roman" w:cs="Times New Roman"/>
          <w:sz w:val="24"/>
          <w:szCs w:val="20"/>
        </w:rPr>
        <w:t>___________________________________ Date: _________________</w:t>
      </w:r>
      <w:r w:rsidR="000678EE"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E62EAF" w:rsidRPr="000678EE" w:rsidRDefault="00E62EAF" w:rsidP="00E6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78EE">
        <w:rPr>
          <w:rFonts w:ascii="Times New Roman" w:eastAsia="Times New Roman" w:hAnsi="Times New Roman" w:cs="Times New Roman"/>
          <w:sz w:val="24"/>
          <w:szCs w:val="20"/>
        </w:rPr>
        <w:t>Principal Investigator: ___________________________________ Date: _________________</w:t>
      </w:r>
      <w:r w:rsidRPr="000678E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1D2785" w:rsidRPr="00E62EAF" w:rsidRDefault="003A1807">
      <w:pPr>
        <w:rPr>
          <w:sz w:val="28"/>
        </w:rPr>
      </w:pPr>
    </w:p>
    <w:sectPr w:rsidR="001D2785" w:rsidRPr="00E62EAF" w:rsidSect="00A2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78EE"/>
    <w:rsid w:val="000678EE"/>
    <w:rsid w:val="00202702"/>
    <w:rsid w:val="002637F3"/>
    <w:rsid w:val="002814CE"/>
    <w:rsid w:val="00322102"/>
    <w:rsid w:val="003A1807"/>
    <w:rsid w:val="00531232"/>
    <w:rsid w:val="00A21AC6"/>
    <w:rsid w:val="00A31A45"/>
    <w:rsid w:val="00A51F8C"/>
    <w:rsid w:val="00AE5467"/>
    <w:rsid w:val="00B402E8"/>
    <w:rsid w:val="00B619E5"/>
    <w:rsid w:val="00BC3E91"/>
    <w:rsid w:val="00CB5D61"/>
    <w:rsid w:val="00D83106"/>
    <w:rsid w:val="00DF6E42"/>
    <w:rsid w:val="00E62EAF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6E42"/>
    <w:pPr>
      <w:spacing w:after="80" w:line="240" w:lineRule="auto"/>
      <w:ind w:left="280" w:hanging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CISE</cp:lastModifiedBy>
  <cp:revision>4</cp:revision>
  <dcterms:created xsi:type="dcterms:W3CDTF">2014-02-11T17:36:00Z</dcterms:created>
  <dcterms:modified xsi:type="dcterms:W3CDTF">2014-03-06T23:09:00Z</dcterms:modified>
</cp:coreProperties>
</file>